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91" w:rsidRPr="00757783" w:rsidRDefault="00477C91" w:rsidP="00477C91">
      <w:pPr>
        <w:pStyle w:val="Heading1"/>
        <w:ind w:left="1239"/>
        <w:rPr>
          <w:b w:val="0"/>
          <w:lang w:val="ru-RU"/>
        </w:rPr>
      </w:pPr>
      <w:r w:rsidRPr="00757783">
        <w:rPr>
          <w:lang w:val="ru-RU"/>
        </w:rPr>
        <w:t xml:space="preserve">Требования к оформлению </w:t>
      </w:r>
      <w:proofErr w:type="gramStart"/>
      <w:r w:rsidRPr="00757783">
        <w:rPr>
          <w:lang w:val="ru-RU"/>
        </w:rPr>
        <w:t>проектно-исследовательской</w:t>
      </w:r>
      <w:proofErr w:type="gramEnd"/>
      <w:r w:rsidRPr="00757783">
        <w:rPr>
          <w:lang w:val="ru-RU"/>
        </w:rPr>
        <w:t xml:space="preserve"> работы</w:t>
      </w:r>
      <w:r w:rsidRPr="00757783">
        <w:rPr>
          <w:b w:val="0"/>
          <w:lang w:val="ru-RU"/>
        </w:rPr>
        <w:t>.</w:t>
      </w:r>
    </w:p>
    <w:p w:rsidR="00477C91" w:rsidRPr="00757783" w:rsidRDefault="00477C91" w:rsidP="00477C91">
      <w:pPr>
        <w:pStyle w:val="a3"/>
        <w:ind w:left="0" w:right="608" w:firstLine="709"/>
        <w:jc w:val="both"/>
        <w:rPr>
          <w:lang w:val="ru-RU"/>
        </w:rPr>
      </w:pPr>
      <w:r w:rsidRPr="00757783">
        <w:rPr>
          <w:lang w:val="ru-RU"/>
        </w:rPr>
        <w:t>1.</w:t>
      </w:r>
      <w:r>
        <w:rPr>
          <w:lang w:val="ru-RU"/>
        </w:rPr>
        <w:t xml:space="preserve"> </w:t>
      </w:r>
      <w:r w:rsidRPr="00757783">
        <w:rPr>
          <w:lang w:val="ru-RU"/>
        </w:rPr>
        <w:t>Общим требованием ко всем работам является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 проект к защите не допускается.</w:t>
      </w:r>
    </w:p>
    <w:p w:rsidR="00477C91" w:rsidRPr="00757783" w:rsidRDefault="00477C91" w:rsidP="00477C91">
      <w:pPr>
        <w:pStyle w:val="a3"/>
        <w:ind w:left="0" w:right="608" w:firstLine="709"/>
        <w:jc w:val="both"/>
        <w:rPr>
          <w:lang w:val="ru-RU"/>
        </w:rPr>
      </w:pPr>
      <w:r w:rsidRPr="00757783">
        <w:rPr>
          <w:lang w:val="ru-RU"/>
        </w:rPr>
        <w:t>2.</w:t>
      </w:r>
      <w:r>
        <w:rPr>
          <w:lang w:val="ru-RU"/>
        </w:rPr>
        <w:t xml:space="preserve"> </w:t>
      </w:r>
      <w:r w:rsidRPr="00757783">
        <w:rPr>
          <w:lang w:val="ru-RU"/>
        </w:rPr>
        <w:t>Оформление проекта оформляется в соответствии с ниже перечисленными требованиями. Проект должен содержать в себе: титульный лист, оглавление, введение, основную часть, заключение, список использованной литературы.</w:t>
      </w:r>
    </w:p>
    <w:p w:rsidR="00477C91" w:rsidRPr="00757783" w:rsidRDefault="00477C91" w:rsidP="00477C91">
      <w:pPr>
        <w:pStyle w:val="a5"/>
        <w:tabs>
          <w:tab w:val="left" w:pos="952"/>
        </w:tabs>
        <w:ind w:left="0" w:right="603" w:firstLine="709"/>
        <w:rPr>
          <w:sz w:val="24"/>
          <w:lang w:val="ru-RU"/>
        </w:rPr>
      </w:pPr>
      <w:r w:rsidRPr="00757783">
        <w:rPr>
          <w:spacing w:val="-5"/>
          <w:sz w:val="24"/>
          <w:lang w:val="ru-RU"/>
        </w:rPr>
        <w:t xml:space="preserve">Титульный </w:t>
      </w:r>
      <w:r w:rsidRPr="00757783">
        <w:rPr>
          <w:spacing w:val="-4"/>
          <w:sz w:val="24"/>
          <w:lang w:val="ru-RU"/>
        </w:rPr>
        <w:t>лист</w:t>
      </w:r>
      <w:r w:rsidRPr="00757783">
        <w:rPr>
          <w:spacing w:val="52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 xml:space="preserve">должен содержать наименование </w:t>
      </w:r>
      <w:r w:rsidRPr="00757783">
        <w:rPr>
          <w:sz w:val="24"/>
          <w:lang w:val="ru-RU"/>
        </w:rPr>
        <w:t xml:space="preserve">и </w:t>
      </w:r>
      <w:r w:rsidRPr="00757783">
        <w:rPr>
          <w:spacing w:val="-6"/>
          <w:sz w:val="24"/>
          <w:lang w:val="ru-RU"/>
        </w:rPr>
        <w:t xml:space="preserve">принадлежность учреждения, </w:t>
      </w:r>
      <w:r w:rsidRPr="00757783">
        <w:rPr>
          <w:spacing w:val="-5"/>
          <w:sz w:val="24"/>
          <w:lang w:val="ru-RU"/>
        </w:rPr>
        <w:t xml:space="preserve">название проекта, Ф.И.О. исполнителя проекта </w:t>
      </w:r>
      <w:r w:rsidRPr="00757783">
        <w:rPr>
          <w:sz w:val="24"/>
          <w:lang w:val="ru-RU"/>
        </w:rPr>
        <w:t xml:space="preserve">и </w:t>
      </w:r>
      <w:r w:rsidRPr="00757783">
        <w:rPr>
          <w:spacing w:val="-4"/>
          <w:sz w:val="24"/>
          <w:lang w:val="ru-RU"/>
        </w:rPr>
        <w:t xml:space="preserve">его </w:t>
      </w:r>
      <w:r w:rsidRPr="00757783">
        <w:rPr>
          <w:spacing w:val="-5"/>
          <w:sz w:val="24"/>
          <w:lang w:val="ru-RU"/>
        </w:rPr>
        <w:t xml:space="preserve">руководителя, </w:t>
      </w:r>
      <w:r w:rsidRPr="00757783">
        <w:rPr>
          <w:spacing w:val="-4"/>
          <w:sz w:val="24"/>
          <w:lang w:val="ru-RU"/>
        </w:rPr>
        <w:t xml:space="preserve">дату </w:t>
      </w:r>
      <w:r w:rsidRPr="00757783">
        <w:rPr>
          <w:sz w:val="24"/>
          <w:lang w:val="ru-RU"/>
        </w:rPr>
        <w:t xml:space="preserve">и </w:t>
      </w:r>
      <w:r w:rsidRPr="00757783">
        <w:rPr>
          <w:spacing w:val="-5"/>
          <w:sz w:val="24"/>
          <w:lang w:val="ru-RU"/>
        </w:rPr>
        <w:t xml:space="preserve">место написания проекта. </w:t>
      </w:r>
      <w:r w:rsidRPr="00757783">
        <w:rPr>
          <w:sz w:val="24"/>
          <w:lang w:val="ru-RU"/>
        </w:rPr>
        <w:t>Тема работы должна быть сформулирована грамотно, с литературной точки зрения, и отражать содержание</w:t>
      </w:r>
      <w:r w:rsidRPr="00757783">
        <w:rPr>
          <w:spacing w:val="-5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проекта.</w:t>
      </w:r>
    </w:p>
    <w:p w:rsidR="00477C91" w:rsidRPr="00154000" w:rsidRDefault="00477C91" w:rsidP="00477C91">
      <w:pPr>
        <w:tabs>
          <w:tab w:val="left" w:pos="883"/>
        </w:tabs>
        <w:ind w:firstLine="709"/>
        <w:jc w:val="both"/>
        <w:rPr>
          <w:sz w:val="24"/>
        </w:rPr>
      </w:pPr>
      <w:r>
        <w:rPr>
          <w:sz w:val="24"/>
          <w:lang w:val="ru-RU"/>
        </w:rPr>
        <w:t xml:space="preserve">        Ведение включает в себя:</w:t>
      </w:r>
    </w:p>
    <w:p w:rsidR="00477C91" w:rsidRPr="00757783" w:rsidRDefault="00477C91" w:rsidP="00477C91">
      <w:pPr>
        <w:pStyle w:val="a5"/>
        <w:numPr>
          <w:ilvl w:val="1"/>
          <w:numId w:val="1"/>
        </w:numPr>
        <w:tabs>
          <w:tab w:val="left" w:pos="607"/>
          <w:tab w:val="left" w:pos="993"/>
        </w:tabs>
        <w:ind w:left="0" w:right="603" w:firstLine="709"/>
        <w:rPr>
          <w:sz w:val="24"/>
          <w:lang w:val="ru-RU"/>
        </w:rPr>
      </w:pPr>
      <w:r w:rsidRPr="00757783">
        <w:rPr>
          <w:sz w:val="24"/>
          <w:lang w:val="ru-RU"/>
        </w:rPr>
        <w:t xml:space="preserve">Анализ ситуации и обоснование актуальности выбранной темы. Здесь </w:t>
      </w:r>
      <w:r w:rsidRPr="00757783">
        <w:rPr>
          <w:spacing w:val="-3"/>
          <w:sz w:val="24"/>
          <w:lang w:val="ru-RU"/>
        </w:rPr>
        <w:t xml:space="preserve">показывается, </w:t>
      </w:r>
      <w:r w:rsidRPr="00757783">
        <w:rPr>
          <w:sz w:val="24"/>
          <w:lang w:val="ru-RU"/>
        </w:rPr>
        <w:t xml:space="preserve">что </w:t>
      </w:r>
      <w:r w:rsidRPr="00757783">
        <w:rPr>
          <w:spacing w:val="-3"/>
          <w:sz w:val="24"/>
          <w:lang w:val="ru-RU"/>
        </w:rPr>
        <w:t xml:space="preserve">уже известно </w:t>
      </w:r>
      <w:r w:rsidRPr="00757783">
        <w:rPr>
          <w:sz w:val="24"/>
          <w:lang w:val="ru-RU"/>
        </w:rPr>
        <w:t xml:space="preserve">в </w:t>
      </w:r>
      <w:r w:rsidRPr="00757783">
        <w:rPr>
          <w:spacing w:val="-3"/>
          <w:sz w:val="24"/>
          <w:lang w:val="ru-RU"/>
        </w:rPr>
        <w:t xml:space="preserve">науке </w:t>
      </w:r>
      <w:r w:rsidRPr="00757783">
        <w:rPr>
          <w:sz w:val="24"/>
          <w:lang w:val="ru-RU"/>
        </w:rPr>
        <w:t xml:space="preserve">и </w:t>
      </w:r>
      <w:r w:rsidRPr="00757783">
        <w:rPr>
          <w:spacing w:val="-3"/>
          <w:sz w:val="24"/>
          <w:lang w:val="ru-RU"/>
        </w:rPr>
        <w:t xml:space="preserve">практике </w:t>
      </w:r>
      <w:r w:rsidRPr="00757783">
        <w:rPr>
          <w:sz w:val="24"/>
          <w:lang w:val="ru-RU"/>
        </w:rPr>
        <w:t xml:space="preserve">и </w:t>
      </w:r>
      <w:r w:rsidRPr="00757783">
        <w:rPr>
          <w:spacing w:val="-2"/>
          <w:sz w:val="24"/>
          <w:lang w:val="ru-RU"/>
        </w:rPr>
        <w:t xml:space="preserve">что </w:t>
      </w:r>
      <w:r w:rsidRPr="00757783">
        <w:rPr>
          <w:spacing w:val="-3"/>
          <w:sz w:val="24"/>
          <w:lang w:val="ru-RU"/>
        </w:rPr>
        <w:t xml:space="preserve">осталось нераскрытым </w:t>
      </w:r>
      <w:r w:rsidRPr="00757783">
        <w:rPr>
          <w:sz w:val="24"/>
          <w:lang w:val="ru-RU"/>
        </w:rPr>
        <w:t xml:space="preserve">или </w:t>
      </w:r>
      <w:r w:rsidRPr="00757783">
        <w:rPr>
          <w:spacing w:val="-4"/>
          <w:sz w:val="24"/>
          <w:lang w:val="ru-RU"/>
        </w:rPr>
        <w:t>предстоит</w:t>
      </w:r>
      <w:r w:rsidRPr="00757783">
        <w:rPr>
          <w:spacing w:val="52"/>
          <w:sz w:val="24"/>
          <w:lang w:val="ru-RU"/>
        </w:rPr>
        <w:t xml:space="preserve"> </w:t>
      </w:r>
      <w:r w:rsidRPr="00757783">
        <w:rPr>
          <w:spacing w:val="-4"/>
          <w:sz w:val="24"/>
          <w:lang w:val="ru-RU"/>
        </w:rPr>
        <w:t>сделать</w:t>
      </w:r>
      <w:r w:rsidRPr="00757783">
        <w:rPr>
          <w:spacing w:val="52"/>
          <w:sz w:val="24"/>
          <w:lang w:val="ru-RU"/>
        </w:rPr>
        <w:t xml:space="preserve"> </w:t>
      </w:r>
      <w:r w:rsidRPr="00757783">
        <w:rPr>
          <w:spacing w:val="-3"/>
          <w:sz w:val="24"/>
          <w:lang w:val="ru-RU"/>
        </w:rPr>
        <w:t xml:space="preserve">целевой </w:t>
      </w:r>
      <w:r w:rsidRPr="00757783">
        <w:rPr>
          <w:spacing w:val="-4"/>
          <w:sz w:val="24"/>
          <w:lang w:val="ru-RU"/>
        </w:rPr>
        <w:t xml:space="preserve">группе </w:t>
      </w:r>
      <w:r w:rsidRPr="00757783">
        <w:rPr>
          <w:spacing w:val="-3"/>
          <w:sz w:val="24"/>
          <w:lang w:val="ru-RU"/>
        </w:rPr>
        <w:t xml:space="preserve">проекта, его автору </w:t>
      </w:r>
      <w:r w:rsidRPr="00757783">
        <w:rPr>
          <w:sz w:val="24"/>
          <w:lang w:val="ru-RU"/>
        </w:rPr>
        <w:t xml:space="preserve">в </w:t>
      </w:r>
      <w:r w:rsidRPr="00757783">
        <w:rPr>
          <w:spacing w:val="-3"/>
          <w:sz w:val="24"/>
          <w:lang w:val="ru-RU"/>
        </w:rPr>
        <w:t xml:space="preserve">данных </w:t>
      </w:r>
      <w:r w:rsidRPr="00757783">
        <w:rPr>
          <w:spacing w:val="-4"/>
          <w:sz w:val="24"/>
          <w:lang w:val="ru-RU"/>
        </w:rPr>
        <w:t xml:space="preserve">условиях, </w:t>
      </w:r>
      <w:r w:rsidRPr="00757783">
        <w:rPr>
          <w:spacing w:val="-3"/>
          <w:sz w:val="24"/>
          <w:lang w:val="ru-RU"/>
        </w:rPr>
        <w:t xml:space="preserve">почему выполнение именно </w:t>
      </w:r>
      <w:r w:rsidRPr="00757783">
        <w:rPr>
          <w:spacing w:val="-4"/>
          <w:sz w:val="24"/>
          <w:lang w:val="ru-RU"/>
        </w:rPr>
        <w:t xml:space="preserve">этого </w:t>
      </w:r>
      <w:r w:rsidRPr="00757783">
        <w:rPr>
          <w:spacing w:val="-3"/>
          <w:sz w:val="24"/>
          <w:lang w:val="ru-RU"/>
        </w:rPr>
        <w:t xml:space="preserve">проекта </w:t>
      </w:r>
      <w:r w:rsidRPr="00757783">
        <w:rPr>
          <w:spacing w:val="-4"/>
          <w:sz w:val="24"/>
          <w:lang w:val="ru-RU"/>
        </w:rPr>
        <w:t xml:space="preserve">своевременно </w:t>
      </w:r>
      <w:r w:rsidRPr="00757783">
        <w:rPr>
          <w:spacing w:val="-3"/>
          <w:sz w:val="24"/>
          <w:lang w:val="ru-RU"/>
        </w:rPr>
        <w:t xml:space="preserve">для автора проекта или </w:t>
      </w:r>
      <w:r w:rsidRPr="00757783">
        <w:rPr>
          <w:spacing w:val="-4"/>
          <w:sz w:val="24"/>
          <w:lang w:val="ru-RU"/>
        </w:rPr>
        <w:t xml:space="preserve">группы </w:t>
      </w:r>
      <w:proofErr w:type="spellStart"/>
      <w:r w:rsidRPr="00757783">
        <w:rPr>
          <w:spacing w:val="-4"/>
          <w:sz w:val="24"/>
          <w:lang w:val="ru-RU"/>
        </w:rPr>
        <w:t>благополучателей</w:t>
      </w:r>
      <w:proofErr w:type="spellEnd"/>
      <w:r w:rsidRPr="00757783">
        <w:rPr>
          <w:spacing w:val="-25"/>
          <w:sz w:val="24"/>
          <w:lang w:val="ru-RU"/>
        </w:rPr>
        <w:t xml:space="preserve"> </w:t>
      </w:r>
      <w:r w:rsidRPr="00757783">
        <w:rPr>
          <w:spacing w:val="-3"/>
          <w:sz w:val="24"/>
          <w:lang w:val="ru-RU"/>
        </w:rPr>
        <w:t>проекта.</w:t>
      </w:r>
    </w:p>
    <w:p w:rsidR="00477C91" w:rsidRPr="00757783" w:rsidRDefault="00477C91" w:rsidP="00477C91">
      <w:pPr>
        <w:pStyle w:val="a5"/>
        <w:numPr>
          <w:ilvl w:val="1"/>
          <w:numId w:val="1"/>
        </w:numPr>
        <w:tabs>
          <w:tab w:val="left" w:pos="650"/>
          <w:tab w:val="left" w:pos="993"/>
        </w:tabs>
        <w:ind w:left="0" w:right="605" w:firstLine="709"/>
        <w:rPr>
          <w:sz w:val="24"/>
          <w:lang w:val="ru-RU"/>
        </w:rPr>
      </w:pPr>
      <w:r w:rsidRPr="00757783">
        <w:rPr>
          <w:sz w:val="24"/>
          <w:lang w:val="ru-RU"/>
        </w:rPr>
        <w:t xml:space="preserve">На </w:t>
      </w:r>
      <w:r w:rsidRPr="00757783">
        <w:rPr>
          <w:spacing w:val="-3"/>
          <w:sz w:val="24"/>
          <w:lang w:val="ru-RU"/>
        </w:rPr>
        <w:t xml:space="preserve">основании </w:t>
      </w:r>
      <w:r w:rsidRPr="00757783">
        <w:rPr>
          <w:spacing w:val="-4"/>
          <w:sz w:val="24"/>
          <w:lang w:val="ru-RU"/>
        </w:rPr>
        <w:t xml:space="preserve">анализа формулируется противоречие, </w:t>
      </w:r>
      <w:r w:rsidRPr="00757783">
        <w:rPr>
          <w:sz w:val="24"/>
          <w:lang w:val="ru-RU"/>
        </w:rPr>
        <w:t xml:space="preserve">на </w:t>
      </w:r>
      <w:r w:rsidRPr="00757783">
        <w:rPr>
          <w:spacing w:val="-4"/>
          <w:sz w:val="24"/>
          <w:lang w:val="ru-RU"/>
        </w:rPr>
        <w:t xml:space="preserve">раскрытие </w:t>
      </w:r>
      <w:r w:rsidRPr="00757783">
        <w:rPr>
          <w:spacing w:val="-3"/>
          <w:sz w:val="24"/>
          <w:lang w:val="ru-RU"/>
        </w:rPr>
        <w:t xml:space="preserve">которого </w:t>
      </w:r>
      <w:r w:rsidRPr="00757783">
        <w:rPr>
          <w:spacing w:val="-4"/>
          <w:sz w:val="24"/>
          <w:lang w:val="ru-RU"/>
        </w:rPr>
        <w:t xml:space="preserve">направлен </w:t>
      </w:r>
      <w:r w:rsidRPr="00757783">
        <w:rPr>
          <w:spacing w:val="-3"/>
          <w:sz w:val="24"/>
          <w:lang w:val="ru-RU"/>
        </w:rPr>
        <w:t xml:space="preserve">данный проект. </w:t>
      </w:r>
      <w:r w:rsidRPr="00757783">
        <w:rPr>
          <w:sz w:val="24"/>
          <w:lang w:val="ru-RU"/>
        </w:rPr>
        <w:t xml:space="preserve">На основании </w:t>
      </w:r>
      <w:r w:rsidRPr="00757783">
        <w:rPr>
          <w:spacing w:val="-5"/>
          <w:sz w:val="24"/>
          <w:lang w:val="ru-RU"/>
        </w:rPr>
        <w:t xml:space="preserve">выявленного противоречия </w:t>
      </w:r>
      <w:r w:rsidRPr="00757783">
        <w:rPr>
          <w:spacing w:val="-6"/>
          <w:sz w:val="24"/>
          <w:lang w:val="ru-RU"/>
        </w:rPr>
        <w:t xml:space="preserve">формулируется  </w:t>
      </w:r>
      <w:r w:rsidRPr="00757783">
        <w:rPr>
          <w:spacing w:val="-5"/>
          <w:sz w:val="24"/>
          <w:lang w:val="ru-RU"/>
        </w:rPr>
        <w:t>проблема («дерево»</w:t>
      </w:r>
      <w:r w:rsidRPr="00757783">
        <w:rPr>
          <w:spacing w:val="-17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>проблем),</w:t>
      </w:r>
      <w:r w:rsidRPr="00757783">
        <w:rPr>
          <w:spacing w:val="-10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на</w:t>
      </w:r>
      <w:r w:rsidRPr="00757783">
        <w:rPr>
          <w:spacing w:val="-10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>решение</w:t>
      </w:r>
      <w:r w:rsidRPr="00757783">
        <w:rPr>
          <w:spacing w:val="-11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>которой</w:t>
      </w:r>
      <w:r w:rsidRPr="00757783">
        <w:rPr>
          <w:spacing w:val="-10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>направлено</w:t>
      </w:r>
      <w:r w:rsidRPr="00757783">
        <w:rPr>
          <w:spacing w:val="-10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>выполнение</w:t>
      </w:r>
      <w:r w:rsidRPr="00757783">
        <w:rPr>
          <w:spacing w:val="-12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>проекта.</w:t>
      </w:r>
    </w:p>
    <w:p w:rsidR="00477C91" w:rsidRPr="00757783" w:rsidRDefault="00477C91" w:rsidP="00477C91">
      <w:pPr>
        <w:pStyle w:val="a5"/>
        <w:numPr>
          <w:ilvl w:val="1"/>
          <w:numId w:val="1"/>
        </w:numPr>
        <w:tabs>
          <w:tab w:val="left" w:pos="597"/>
          <w:tab w:val="left" w:pos="993"/>
        </w:tabs>
        <w:ind w:left="0" w:firstLine="709"/>
        <w:rPr>
          <w:sz w:val="24"/>
          <w:lang w:val="ru-RU"/>
        </w:rPr>
      </w:pPr>
      <w:r w:rsidRPr="00757783">
        <w:rPr>
          <w:sz w:val="24"/>
          <w:lang w:val="ru-RU"/>
        </w:rPr>
        <w:t>Определяются объект и предмет</w:t>
      </w:r>
      <w:r w:rsidRPr="00757783">
        <w:rPr>
          <w:spacing w:val="-1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исследования.</w:t>
      </w:r>
    </w:p>
    <w:p w:rsidR="00477C91" w:rsidRPr="00757783" w:rsidRDefault="00477C91" w:rsidP="00477C91">
      <w:pPr>
        <w:pStyle w:val="a5"/>
        <w:numPr>
          <w:ilvl w:val="1"/>
          <w:numId w:val="1"/>
        </w:numPr>
        <w:tabs>
          <w:tab w:val="left" w:pos="626"/>
          <w:tab w:val="left" w:pos="993"/>
        </w:tabs>
        <w:ind w:left="0" w:right="609" w:firstLine="709"/>
        <w:rPr>
          <w:sz w:val="24"/>
          <w:lang w:val="ru-RU"/>
        </w:rPr>
      </w:pPr>
      <w:r w:rsidRPr="00757783">
        <w:rPr>
          <w:sz w:val="24"/>
          <w:lang w:val="ru-RU"/>
        </w:rPr>
        <w:t>Формулируется цель проекта («дерево» целей) - заранее спрогнозированный результат, который можно</w:t>
      </w:r>
      <w:r w:rsidRPr="00757783">
        <w:rPr>
          <w:spacing w:val="-4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измерить.</w:t>
      </w:r>
    </w:p>
    <w:p w:rsidR="00477C91" w:rsidRPr="00757783" w:rsidRDefault="00477C91" w:rsidP="00477C91">
      <w:pPr>
        <w:pStyle w:val="a5"/>
        <w:numPr>
          <w:ilvl w:val="1"/>
          <w:numId w:val="1"/>
        </w:numPr>
        <w:tabs>
          <w:tab w:val="left" w:pos="602"/>
          <w:tab w:val="left" w:pos="993"/>
        </w:tabs>
        <w:ind w:left="0" w:firstLine="709"/>
        <w:rPr>
          <w:sz w:val="24"/>
          <w:lang w:val="ru-RU"/>
        </w:rPr>
      </w:pPr>
      <w:r w:rsidRPr="00757783">
        <w:rPr>
          <w:sz w:val="24"/>
          <w:lang w:val="ru-RU"/>
        </w:rPr>
        <w:t>Определяются задачи по достижению цели</w:t>
      </w:r>
      <w:r w:rsidRPr="00757783">
        <w:rPr>
          <w:spacing w:val="-4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проекта.</w:t>
      </w:r>
    </w:p>
    <w:p w:rsidR="00477C91" w:rsidRPr="00757783" w:rsidRDefault="00477C91" w:rsidP="00477C91">
      <w:pPr>
        <w:pStyle w:val="a5"/>
        <w:numPr>
          <w:ilvl w:val="1"/>
          <w:numId w:val="1"/>
        </w:numPr>
        <w:tabs>
          <w:tab w:val="left" w:pos="607"/>
          <w:tab w:val="left" w:pos="993"/>
        </w:tabs>
        <w:ind w:left="0" w:right="609" w:firstLine="709"/>
        <w:rPr>
          <w:sz w:val="24"/>
          <w:lang w:val="ru-RU"/>
        </w:rPr>
      </w:pPr>
      <w:r w:rsidRPr="00757783">
        <w:rPr>
          <w:sz w:val="24"/>
          <w:lang w:val="ru-RU"/>
        </w:rPr>
        <w:t xml:space="preserve">Формулируется гипотеза работы (для </w:t>
      </w:r>
      <w:proofErr w:type="gramStart"/>
      <w:r w:rsidRPr="00757783">
        <w:rPr>
          <w:sz w:val="24"/>
          <w:lang w:val="ru-RU"/>
        </w:rPr>
        <w:t>исследовательской</w:t>
      </w:r>
      <w:proofErr w:type="gramEnd"/>
      <w:r w:rsidRPr="00757783">
        <w:rPr>
          <w:sz w:val="24"/>
          <w:lang w:val="ru-RU"/>
        </w:rPr>
        <w:t xml:space="preserve"> работы или исследовательского проекта), определяется продукт</w:t>
      </w:r>
      <w:r w:rsidRPr="00757783">
        <w:rPr>
          <w:spacing w:val="-1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проекта.</w:t>
      </w:r>
    </w:p>
    <w:p w:rsidR="00477C91" w:rsidRPr="00757783" w:rsidRDefault="00477C91" w:rsidP="00477C91">
      <w:pPr>
        <w:pStyle w:val="a5"/>
        <w:tabs>
          <w:tab w:val="left" w:pos="947"/>
        </w:tabs>
        <w:ind w:left="0" w:right="602" w:firstLine="709"/>
        <w:rPr>
          <w:sz w:val="24"/>
          <w:lang w:val="ru-RU"/>
        </w:rPr>
      </w:pPr>
      <w:r w:rsidRPr="00757783">
        <w:rPr>
          <w:spacing w:val="-5"/>
          <w:sz w:val="24"/>
          <w:lang w:val="ru-RU"/>
        </w:rPr>
        <w:t xml:space="preserve">Основная </w:t>
      </w:r>
      <w:r w:rsidRPr="00757783">
        <w:rPr>
          <w:spacing w:val="-4"/>
          <w:sz w:val="24"/>
          <w:lang w:val="ru-RU"/>
        </w:rPr>
        <w:t xml:space="preserve">часть проекта может </w:t>
      </w:r>
      <w:r w:rsidRPr="00757783">
        <w:rPr>
          <w:spacing w:val="-5"/>
          <w:sz w:val="24"/>
          <w:lang w:val="ru-RU"/>
        </w:rPr>
        <w:t xml:space="preserve">состоять </w:t>
      </w:r>
      <w:r w:rsidRPr="00757783">
        <w:rPr>
          <w:sz w:val="24"/>
          <w:lang w:val="ru-RU"/>
        </w:rPr>
        <w:t xml:space="preserve">из </w:t>
      </w:r>
      <w:r w:rsidRPr="00757783">
        <w:rPr>
          <w:spacing w:val="-4"/>
          <w:sz w:val="24"/>
          <w:lang w:val="ru-RU"/>
        </w:rPr>
        <w:t xml:space="preserve">одного </w:t>
      </w:r>
      <w:r w:rsidRPr="00757783">
        <w:rPr>
          <w:spacing w:val="-3"/>
          <w:sz w:val="24"/>
          <w:lang w:val="ru-RU"/>
        </w:rPr>
        <w:t xml:space="preserve">или </w:t>
      </w:r>
      <w:r w:rsidRPr="00757783">
        <w:rPr>
          <w:spacing w:val="-5"/>
          <w:sz w:val="24"/>
          <w:lang w:val="ru-RU"/>
        </w:rPr>
        <w:t xml:space="preserve">двух разделов. </w:t>
      </w:r>
      <w:r w:rsidRPr="00757783">
        <w:rPr>
          <w:spacing w:val="-4"/>
          <w:sz w:val="24"/>
          <w:lang w:val="ru-RU"/>
        </w:rPr>
        <w:t xml:space="preserve">Первый, </w:t>
      </w:r>
      <w:r w:rsidRPr="00757783">
        <w:rPr>
          <w:spacing w:val="-3"/>
          <w:sz w:val="24"/>
          <w:lang w:val="ru-RU"/>
        </w:rPr>
        <w:t xml:space="preserve">как </w:t>
      </w:r>
      <w:r w:rsidRPr="00757783">
        <w:rPr>
          <w:spacing w:val="-5"/>
          <w:sz w:val="24"/>
          <w:lang w:val="ru-RU"/>
        </w:rPr>
        <w:t xml:space="preserve">правило, содержит теоретический </w:t>
      </w:r>
      <w:r w:rsidRPr="00757783">
        <w:rPr>
          <w:spacing w:val="-4"/>
          <w:sz w:val="24"/>
          <w:lang w:val="ru-RU"/>
        </w:rPr>
        <w:t xml:space="preserve">материал, </w:t>
      </w:r>
      <w:r w:rsidRPr="00757783">
        <w:rPr>
          <w:sz w:val="24"/>
          <w:lang w:val="ru-RU"/>
        </w:rPr>
        <w:t xml:space="preserve">а </w:t>
      </w:r>
      <w:r w:rsidRPr="00757783">
        <w:rPr>
          <w:spacing w:val="-4"/>
          <w:sz w:val="24"/>
          <w:lang w:val="ru-RU"/>
        </w:rPr>
        <w:t xml:space="preserve">второй </w:t>
      </w:r>
      <w:r w:rsidRPr="00757783">
        <w:rPr>
          <w:sz w:val="24"/>
          <w:lang w:val="ru-RU"/>
        </w:rPr>
        <w:t xml:space="preserve">– </w:t>
      </w:r>
      <w:r w:rsidRPr="00757783">
        <w:rPr>
          <w:spacing w:val="-5"/>
          <w:sz w:val="24"/>
          <w:lang w:val="ru-RU"/>
        </w:rPr>
        <w:t>экспериментальный</w:t>
      </w:r>
      <w:r w:rsidRPr="00757783">
        <w:rPr>
          <w:spacing w:val="50"/>
          <w:sz w:val="24"/>
          <w:lang w:val="ru-RU"/>
        </w:rPr>
        <w:t xml:space="preserve"> </w:t>
      </w:r>
      <w:r w:rsidRPr="00757783">
        <w:rPr>
          <w:spacing w:val="-3"/>
          <w:sz w:val="24"/>
          <w:lang w:val="ru-RU"/>
        </w:rPr>
        <w:t xml:space="preserve">или </w:t>
      </w:r>
      <w:r w:rsidRPr="00757783">
        <w:rPr>
          <w:spacing w:val="-5"/>
          <w:sz w:val="24"/>
          <w:lang w:val="ru-RU"/>
        </w:rPr>
        <w:t xml:space="preserve">практический. </w:t>
      </w:r>
      <w:r w:rsidRPr="00757783">
        <w:rPr>
          <w:spacing w:val="-4"/>
          <w:sz w:val="24"/>
          <w:lang w:val="ru-RU"/>
        </w:rPr>
        <w:t>Таблицы, схемы, иллюстрации</w:t>
      </w:r>
      <w:r w:rsidRPr="00757783">
        <w:rPr>
          <w:spacing w:val="52"/>
          <w:sz w:val="24"/>
          <w:lang w:val="ru-RU"/>
        </w:rPr>
        <w:t xml:space="preserve"> </w:t>
      </w:r>
      <w:r w:rsidRPr="00757783">
        <w:rPr>
          <w:spacing w:val="-5"/>
          <w:sz w:val="24"/>
          <w:lang w:val="ru-RU"/>
        </w:rPr>
        <w:t xml:space="preserve">оформляются </w:t>
      </w:r>
      <w:r w:rsidRPr="00757783">
        <w:rPr>
          <w:spacing w:val="-3"/>
          <w:sz w:val="24"/>
          <w:lang w:val="ru-RU"/>
        </w:rPr>
        <w:t xml:space="preserve">или </w:t>
      </w:r>
      <w:r w:rsidRPr="00757783">
        <w:rPr>
          <w:sz w:val="24"/>
          <w:lang w:val="ru-RU"/>
        </w:rPr>
        <w:t xml:space="preserve">в </w:t>
      </w:r>
      <w:r w:rsidRPr="00757783">
        <w:rPr>
          <w:spacing w:val="-4"/>
          <w:sz w:val="24"/>
          <w:lang w:val="ru-RU"/>
        </w:rPr>
        <w:t>тексте</w:t>
      </w:r>
      <w:r w:rsidRPr="00757783">
        <w:rPr>
          <w:spacing w:val="52"/>
          <w:sz w:val="24"/>
          <w:lang w:val="ru-RU"/>
        </w:rPr>
        <w:t xml:space="preserve"> </w:t>
      </w:r>
      <w:r w:rsidRPr="00757783">
        <w:rPr>
          <w:spacing w:val="-4"/>
          <w:sz w:val="24"/>
          <w:lang w:val="ru-RU"/>
        </w:rPr>
        <w:t xml:space="preserve">работы </w:t>
      </w:r>
      <w:r w:rsidRPr="00757783">
        <w:rPr>
          <w:spacing w:val="-3"/>
          <w:sz w:val="24"/>
          <w:lang w:val="ru-RU"/>
        </w:rPr>
        <w:t xml:space="preserve">или </w:t>
      </w:r>
      <w:r w:rsidRPr="00757783">
        <w:rPr>
          <w:sz w:val="24"/>
          <w:lang w:val="ru-RU"/>
        </w:rPr>
        <w:t xml:space="preserve">в </w:t>
      </w:r>
      <w:r w:rsidRPr="00757783">
        <w:rPr>
          <w:spacing w:val="-4"/>
          <w:sz w:val="24"/>
          <w:lang w:val="ru-RU"/>
        </w:rPr>
        <w:t xml:space="preserve">приложении </w:t>
      </w:r>
      <w:r w:rsidRPr="00757783">
        <w:rPr>
          <w:sz w:val="24"/>
          <w:lang w:val="ru-RU"/>
        </w:rPr>
        <w:t>к</w:t>
      </w:r>
      <w:r w:rsidRPr="00757783">
        <w:rPr>
          <w:spacing w:val="-14"/>
          <w:sz w:val="24"/>
          <w:lang w:val="ru-RU"/>
        </w:rPr>
        <w:t xml:space="preserve"> </w:t>
      </w:r>
      <w:r w:rsidRPr="00757783">
        <w:rPr>
          <w:spacing w:val="-4"/>
          <w:sz w:val="24"/>
          <w:lang w:val="ru-RU"/>
        </w:rPr>
        <w:t>проекту.</w:t>
      </w:r>
    </w:p>
    <w:p w:rsidR="00477C91" w:rsidRPr="00154000" w:rsidRDefault="00477C91" w:rsidP="00477C91">
      <w:pPr>
        <w:pStyle w:val="a5"/>
        <w:tabs>
          <w:tab w:val="left" w:pos="754"/>
        </w:tabs>
        <w:ind w:left="0" w:right="594" w:firstLine="709"/>
        <w:rPr>
          <w:sz w:val="24"/>
          <w:lang w:val="ru-RU"/>
        </w:rPr>
      </w:pPr>
      <w:r w:rsidRPr="00757783">
        <w:rPr>
          <w:sz w:val="24"/>
          <w:lang w:val="ru-RU"/>
        </w:rPr>
        <w:t xml:space="preserve">В </w:t>
      </w:r>
      <w:r w:rsidRPr="00757783">
        <w:rPr>
          <w:spacing w:val="-4"/>
          <w:sz w:val="24"/>
          <w:lang w:val="ru-RU"/>
        </w:rPr>
        <w:t xml:space="preserve">заключении делается вывод, достигнута </w:t>
      </w:r>
      <w:r w:rsidRPr="00757783">
        <w:rPr>
          <w:spacing w:val="-3"/>
          <w:sz w:val="24"/>
          <w:lang w:val="ru-RU"/>
        </w:rPr>
        <w:t xml:space="preserve">ли </w:t>
      </w:r>
      <w:r w:rsidRPr="00757783">
        <w:rPr>
          <w:spacing w:val="-4"/>
          <w:sz w:val="24"/>
          <w:lang w:val="ru-RU"/>
        </w:rPr>
        <w:t xml:space="preserve">автором цель проекта. Если цель </w:t>
      </w:r>
      <w:r w:rsidRPr="00757783">
        <w:rPr>
          <w:sz w:val="24"/>
          <w:lang w:val="ru-RU"/>
        </w:rPr>
        <w:t xml:space="preserve">не </w:t>
      </w:r>
      <w:r w:rsidRPr="00757783">
        <w:rPr>
          <w:spacing w:val="-5"/>
          <w:sz w:val="24"/>
          <w:lang w:val="ru-RU"/>
        </w:rPr>
        <w:t xml:space="preserve">достигнута, указываются </w:t>
      </w:r>
      <w:r w:rsidRPr="00757783">
        <w:rPr>
          <w:spacing w:val="-4"/>
          <w:sz w:val="24"/>
          <w:lang w:val="ru-RU"/>
        </w:rPr>
        <w:t xml:space="preserve">причины. </w:t>
      </w:r>
      <w:r w:rsidRPr="00757783">
        <w:rPr>
          <w:spacing w:val="-11"/>
          <w:sz w:val="24"/>
          <w:lang w:val="ru-RU"/>
        </w:rPr>
        <w:t xml:space="preserve">Указывается </w:t>
      </w:r>
      <w:r w:rsidRPr="00757783">
        <w:rPr>
          <w:spacing w:val="-12"/>
          <w:sz w:val="24"/>
          <w:lang w:val="ru-RU"/>
        </w:rPr>
        <w:t xml:space="preserve">результат </w:t>
      </w:r>
      <w:r w:rsidRPr="00757783">
        <w:rPr>
          <w:sz w:val="24"/>
          <w:lang w:val="ru-RU"/>
        </w:rPr>
        <w:t xml:space="preserve">- </w:t>
      </w:r>
      <w:r w:rsidRPr="00757783">
        <w:rPr>
          <w:spacing w:val="-10"/>
          <w:sz w:val="24"/>
          <w:lang w:val="ru-RU"/>
        </w:rPr>
        <w:t xml:space="preserve">эффект </w:t>
      </w:r>
      <w:r w:rsidRPr="00757783">
        <w:rPr>
          <w:spacing w:val="-12"/>
          <w:sz w:val="24"/>
          <w:lang w:val="ru-RU"/>
        </w:rPr>
        <w:t xml:space="preserve">проекта, </w:t>
      </w:r>
      <w:r w:rsidRPr="00757783">
        <w:rPr>
          <w:spacing w:val="-11"/>
          <w:sz w:val="24"/>
          <w:lang w:val="ru-RU"/>
        </w:rPr>
        <w:t xml:space="preserve">экономический </w:t>
      </w:r>
      <w:r w:rsidRPr="00757783">
        <w:rPr>
          <w:spacing w:val="-8"/>
          <w:sz w:val="24"/>
          <w:lang w:val="ru-RU"/>
        </w:rPr>
        <w:t xml:space="preserve">или </w:t>
      </w:r>
      <w:r w:rsidRPr="00757783">
        <w:rPr>
          <w:spacing w:val="-11"/>
          <w:sz w:val="24"/>
          <w:lang w:val="ru-RU"/>
        </w:rPr>
        <w:t>социальный.</w:t>
      </w:r>
      <w:r w:rsidRPr="00757783">
        <w:rPr>
          <w:spacing w:val="-17"/>
          <w:sz w:val="24"/>
          <w:lang w:val="ru-RU"/>
        </w:rPr>
        <w:t xml:space="preserve"> </w:t>
      </w:r>
      <w:r w:rsidRPr="00154000">
        <w:rPr>
          <w:spacing w:val="-12"/>
          <w:sz w:val="24"/>
          <w:lang w:val="ru-RU"/>
        </w:rPr>
        <w:t>Оценивается</w:t>
      </w:r>
      <w:r w:rsidRPr="00154000">
        <w:rPr>
          <w:spacing w:val="-24"/>
          <w:sz w:val="24"/>
          <w:lang w:val="ru-RU"/>
        </w:rPr>
        <w:t xml:space="preserve"> </w:t>
      </w:r>
      <w:r w:rsidRPr="00154000">
        <w:rPr>
          <w:spacing w:val="-12"/>
          <w:sz w:val="24"/>
          <w:lang w:val="ru-RU"/>
        </w:rPr>
        <w:t>подтверждение</w:t>
      </w:r>
      <w:r w:rsidRPr="00154000">
        <w:rPr>
          <w:spacing w:val="-24"/>
          <w:sz w:val="24"/>
          <w:lang w:val="ru-RU"/>
        </w:rPr>
        <w:t xml:space="preserve"> </w:t>
      </w:r>
      <w:r w:rsidRPr="00154000">
        <w:rPr>
          <w:spacing w:val="-9"/>
          <w:sz w:val="24"/>
          <w:lang w:val="ru-RU"/>
        </w:rPr>
        <w:t>или</w:t>
      </w:r>
      <w:r w:rsidRPr="00154000">
        <w:rPr>
          <w:spacing w:val="-23"/>
          <w:sz w:val="24"/>
          <w:lang w:val="ru-RU"/>
        </w:rPr>
        <w:t xml:space="preserve"> </w:t>
      </w:r>
      <w:r w:rsidRPr="00154000">
        <w:rPr>
          <w:spacing w:val="-12"/>
          <w:sz w:val="24"/>
          <w:lang w:val="ru-RU"/>
        </w:rPr>
        <w:t>опровержение</w:t>
      </w:r>
      <w:r w:rsidRPr="00154000">
        <w:rPr>
          <w:spacing w:val="-25"/>
          <w:sz w:val="24"/>
          <w:lang w:val="ru-RU"/>
        </w:rPr>
        <w:t xml:space="preserve"> </w:t>
      </w:r>
      <w:r w:rsidRPr="00154000">
        <w:rPr>
          <w:spacing w:val="-11"/>
          <w:sz w:val="24"/>
          <w:lang w:val="ru-RU"/>
        </w:rPr>
        <w:t>гипотезы.</w:t>
      </w:r>
    </w:p>
    <w:p w:rsidR="00477C91" w:rsidRPr="00757783" w:rsidRDefault="00477C91" w:rsidP="00477C91">
      <w:pPr>
        <w:pStyle w:val="a5"/>
        <w:tabs>
          <w:tab w:val="left" w:pos="740"/>
        </w:tabs>
        <w:ind w:left="0" w:right="604" w:firstLine="709"/>
        <w:rPr>
          <w:sz w:val="24"/>
          <w:lang w:val="ru-RU"/>
        </w:rPr>
      </w:pPr>
      <w:r w:rsidRPr="00757783">
        <w:rPr>
          <w:spacing w:val="-11"/>
          <w:sz w:val="24"/>
          <w:lang w:val="ru-RU"/>
        </w:rPr>
        <w:t xml:space="preserve">Список </w:t>
      </w:r>
      <w:r w:rsidRPr="00757783">
        <w:rPr>
          <w:spacing w:val="-12"/>
          <w:sz w:val="24"/>
          <w:lang w:val="ru-RU"/>
        </w:rPr>
        <w:t xml:space="preserve">использованной литературы </w:t>
      </w:r>
      <w:r w:rsidRPr="00757783">
        <w:rPr>
          <w:spacing w:val="-11"/>
          <w:sz w:val="24"/>
          <w:lang w:val="ru-RU"/>
        </w:rPr>
        <w:t xml:space="preserve">оформляется </w:t>
      </w:r>
      <w:r w:rsidRPr="00757783">
        <w:rPr>
          <w:sz w:val="24"/>
          <w:lang w:val="ru-RU"/>
        </w:rPr>
        <w:t xml:space="preserve">в </w:t>
      </w:r>
      <w:r w:rsidRPr="00757783">
        <w:rPr>
          <w:spacing w:val="-12"/>
          <w:sz w:val="24"/>
          <w:lang w:val="ru-RU"/>
        </w:rPr>
        <w:t xml:space="preserve">соответствии </w:t>
      </w:r>
      <w:r w:rsidRPr="00757783">
        <w:rPr>
          <w:sz w:val="24"/>
          <w:lang w:val="ru-RU"/>
        </w:rPr>
        <w:t xml:space="preserve">с </w:t>
      </w:r>
      <w:r w:rsidRPr="00757783">
        <w:rPr>
          <w:spacing w:val="-11"/>
          <w:sz w:val="24"/>
          <w:lang w:val="ru-RU"/>
        </w:rPr>
        <w:t xml:space="preserve">требованиями </w:t>
      </w:r>
      <w:proofErr w:type="spellStart"/>
      <w:r w:rsidRPr="00757783">
        <w:rPr>
          <w:spacing w:val="-11"/>
          <w:sz w:val="24"/>
          <w:lang w:val="ru-RU"/>
        </w:rPr>
        <w:t>ГОСТа</w:t>
      </w:r>
      <w:proofErr w:type="spellEnd"/>
      <w:r w:rsidRPr="00757783">
        <w:rPr>
          <w:spacing w:val="-11"/>
          <w:sz w:val="24"/>
          <w:lang w:val="ru-RU"/>
        </w:rPr>
        <w:t xml:space="preserve">: </w:t>
      </w:r>
      <w:r w:rsidRPr="00757783">
        <w:rPr>
          <w:sz w:val="24"/>
          <w:lang w:val="ru-RU"/>
        </w:rPr>
        <w:t>в алфавитном порядке: фамилии авторов, наименование источника, место и год издания, наименование издательства, количество страниц. Если используются статьи из журналов, то указывается автор, наименование статьи, наименование журнала, номер и год выпуска и номера страниц, на которых напечатана статья. В тексте работы должна быть ссылка на тот или иной источник (номер ссылки соответствует порядковому номеру источника в списке</w:t>
      </w:r>
      <w:r w:rsidRPr="00757783">
        <w:rPr>
          <w:spacing w:val="-2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литературы).</w:t>
      </w:r>
    </w:p>
    <w:p w:rsidR="00477C91" w:rsidRPr="00757783" w:rsidRDefault="00477C91" w:rsidP="00477C91">
      <w:pPr>
        <w:pStyle w:val="a5"/>
        <w:tabs>
          <w:tab w:val="left" w:pos="911"/>
        </w:tabs>
        <w:ind w:left="0" w:right="602" w:firstLine="709"/>
        <w:rPr>
          <w:sz w:val="24"/>
          <w:lang w:val="ru-RU"/>
        </w:rPr>
      </w:pPr>
      <w:r w:rsidRPr="00757783">
        <w:rPr>
          <w:spacing w:val="-10"/>
          <w:sz w:val="24"/>
          <w:lang w:val="ru-RU"/>
        </w:rPr>
        <w:t xml:space="preserve">Список </w:t>
      </w:r>
      <w:r w:rsidRPr="00757783">
        <w:rPr>
          <w:spacing w:val="-12"/>
          <w:sz w:val="24"/>
          <w:lang w:val="ru-RU"/>
        </w:rPr>
        <w:t xml:space="preserve">информаторов (информантов) включает </w:t>
      </w:r>
      <w:r w:rsidRPr="00757783">
        <w:rPr>
          <w:spacing w:val="-11"/>
          <w:sz w:val="24"/>
          <w:lang w:val="ru-RU"/>
        </w:rPr>
        <w:t xml:space="preserve">следующие данные: </w:t>
      </w:r>
      <w:r w:rsidRPr="00757783">
        <w:rPr>
          <w:spacing w:val="-10"/>
          <w:sz w:val="24"/>
          <w:lang w:val="ru-RU"/>
        </w:rPr>
        <w:t xml:space="preserve">ФИО, дата </w:t>
      </w:r>
      <w:r w:rsidRPr="00757783">
        <w:rPr>
          <w:sz w:val="24"/>
          <w:lang w:val="ru-RU"/>
        </w:rPr>
        <w:t xml:space="preserve">и </w:t>
      </w:r>
      <w:r w:rsidRPr="00757783">
        <w:rPr>
          <w:spacing w:val="-11"/>
          <w:sz w:val="24"/>
          <w:lang w:val="ru-RU"/>
        </w:rPr>
        <w:t>место рождения, место</w:t>
      </w:r>
      <w:r w:rsidRPr="00757783">
        <w:rPr>
          <w:spacing w:val="-37"/>
          <w:sz w:val="24"/>
          <w:lang w:val="ru-RU"/>
        </w:rPr>
        <w:t xml:space="preserve"> </w:t>
      </w:r>
      <w:r w:rsidRPr="00757783">
        <w:rPr>
          <w:spacing w:val="-11"/>
          <w:sz w:val="24"/>
          <w:lang w:val="ru-RU"/>
        </w:rPr>
        <w:t>проживания.</w:t>
      </w:r>
    </w:p>
    <w:p w:rsidR="00477C91" w:rsidRPr="00757783" w:rsidRDefault="00477C91" w:rsidP="00477C91">
      <w:pPr>
        <w:pStyle w:val="a5"/>
        <w:tabs>
          <w:tab w:val="left" w:pos="899"/>
        </w:tabs>
        <w:ind w:left="0" w:right="605" w:firstLine="709"/>
        <w:rPr>
          <w:sz w:val="24"/>
          <w:lang w:val="ru-RU"/>
        </w:rPr>
      </w:pPr>
      <w:r w:rsidRPr="00757783">
        <w:rPr>
          <w:spacing w:val="-10"/>
          <w:sz w:val="24"/>
          <w:lang w:val="ru-RU"/>
        </w:rPr>
        <w:t xml:space="preserve">Общие </w:t>
      </w:r>
      <w:r w:rsidRPr="00757783">
        <w:rPr>
          <w:spacing w:val="-11"/>
          <w:sz w:val="24"/>
          <w:lang w:val="ru-RU"/>
        </w:rPr>
        <w:t xml:space="preserve">требования </w:t>
      </w:r>
      <w:r w:rsidRPr="00757783">
        <w:rPr>
          <w:sz w:val="24"/>
          <w:lang w:val="ru-RU"/>
        </w:rPr>
        <w:t xml:space="preserve">к </w:t>
      </w:r>
      <w:r w:rsidRPr="00757783">
        <w:rPr>
          <w:spacing w:val="-11"/>
          <w:sz w:val="24"/>
          <w:lang w:val="ru-RU"/>
        </w:rPr>
        <w:t xml:space="preserve">оформлению: </w:t>
      </w:r>
      <w:r w:rsidRPr="00757783">
        <w:rPr>
          <w:sz w:val="24"/>
          <w:lang w:val="ru-RU"/>
        </w:rPr>
        <w:t>работа выполняется на листах стандарта</w:t>
      </w:r>
      <w:proofErr w:type="gramStart"/>
      <w:r w:rsidRPr="00757783">
        <w:rPr>
          <w:sz w:val="24"/>
          <w:lang w:val="ru-RU"/>
        </w:rPr>
        <w:t xml:space="preserve"> А</w:t>
      </w:r>
      <w:proofErr w:type="gramEnd"/>
      <w:r w:rsidRPr="00757783">
        <w:rPr>
          <w:sz w:val="24"/>
          <w:lang w:val="ru-RU"/>
        </w:rPr>
        <w:t xml:space="preserve"> 4, шрифтом </w:t>
      </w:r>
      <w:r>
        <w:rPr>
          <w:sz w:val="24"/>
        </w:rPr>
        <w:t>Times</w:t>
      </w:r>
      <w:r w:rsidRPr="00757783">
        <w:rPr>
          <w:sz w:val="24"/>
          <w:lang w:val="ru-RU"/>
        </w:rPr>
        <w:t xml:space="preserve"> </w:t>
      </w:r>
      <w:r>
        <w:rPr>
          <w:sz w:val="24"/>
        </w:rPr>
        <w:t>New</w:t>
      </w:r>
      <w:r w:rsidRPr="00757783">
        <w:rPr>
          <w:sz w:val="24"/>
          <w:lang w:val="ru-RU"/>
        </w:rPr>
        <w:t xml:space="preserve"> </w:t>
      </w:r>
      <w:r>
        <w:rPr>
          <w:sz w:val="24"/>
        </w:rPr>
        <w:t>Roman</w:t>
      </w:r>
      <w:r w:rsidRPr="00757783">
        <w:rPr>
          <w:sz w:val="24"/>
          <w:lang w:val="ru-RU"/>
        </w:rPr>
        <w:t xml:space="preserve">, размером шрифта 14, с интервалом между строк – 1,5.  </w:t>
      </w:r>
      <w:proofErr w:type="gramStart"/>
      <w:r w:rsidRPr="00757783">
        <w:rPr>
          <w:sz w:val="24"/>
          <w:lang w:val="ru-RU"/>
        </w:rPr>
        <w:t xml:space="preserve">Размер полей: верхнее – 2см., нижнее – 1,5 см., левое – 3см., правое – 2 см. </w:t>
      </w:r>
      <w:r w:rsidRPr="00760BCD">
        <w:rPr>
          <w:sz w:val="24"/>
          <w:lang w:val="ru-RU"/>
        </w:rPr>
        <w:t>Титульный лист считается первым, но не нумеруется.</w:t>
      </w:r>
      <w:proofErr w:type="gramEnd"/>
      <w:r w:rsidRPr="00760BCD">
        <w:rPr>
          <w:sz w:val="24"/>
          <w:lang w:val="ru-RU"/>
        </w:rPr>
        <w:t xml:space="preserve"> </w:t>
      </w:r>
      <w:r w:rsidRPr="00757783">
        <w:rPr>
          <w:sz w:val="24"/>
          <w:lang w:val="ru-RU"/>
        </w:rPr>
        <w:t>Каждая новая глава начинается с новой страницы. Точку в конце заголовка, располагаемого посредине строки, не</w:t>
      </w:r>
      <w:r w:rsidRPr="00757783">
        <w:rPr>
          <w:spacing w:val="-23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ставят.</w:t>
      </w:r>
    </w:p>
    <w:p w:rsidR="00477C91" w:rsidRPr="00154000" w:rsidRDefault="00477C91" w:rsidP="00477C91">
      <w:pPr>
        <w:pStyle w:val="a3"/>
        <w:ind w:left="0" w:right="611" w:firstLine="709"/>
        <w:jc w:val="both"/>
        <w:rPr>
          <w:lang w:val="ru-RU"/>
        </w:rPr>
      </w:pPr>
      <w:r w:rsidRPr="00757783">
        <w:rPr>
          <w:lang w:val="ru-RU"/>
        </w:rPr>
        <w:t xml:space="preserve">Все разделы работы (главы, заключение, список литературы, каждое приложение) начинаются с новых страниц. </w:t>
      </w:r>
      <w:r w:rsidRPr="00154000">
        <w:rPr>
          <w:lang w:val="ru-RU"/>
        </w:rPr>
        <w:t>Все сокращения в тексте должны быть расшифрованы в приложении.</w:t>
      </w:r>
    </w:p>
    <w:p w:rsidR="00477C91" w:rsidRPr="00757783" w:rsidRDefault="00477C91" w:rsidP="00477C91">
      <w:pPr>
        <w:pStyle w:val="a5"/>
        <w:tabs>
          <w:tab w:val="left" w:pos="945"/>
        </w:tabs>
        <w:ind w:left="0" w:right="610" w:firstLine="709"/>
        <w:rPr>
          <w:sz w:val="24"/>
          <w:lang w:val="ru-RU"/>
        </w:rPr>
      </w:pPr>
      <w:r w:rsidRPr="00757783">
        <w:rPr>
          <w:sz w:val="24"/>
          <w:lang w:val="ru-RU"/>
        </w:rPr>
        <w:t>Объем текста проектной или исследовательской работы, включая оглавление и список литературы, не должен превышать 20 машинописных страниц. Для приложений может быть отведено дополнительно не более 10 стандартных</w:t>
      </w:r>
      <w:r w:rsidRPr="00757783">
        <w:rPr>
          <w:spacing w:val="-6"/>
          <w:sz w:val="24"/>
          <w:lang w:val="ru-RU"/>
        </w:rPr>
        <w:t xml:space="preserve"> </w:t>
      </w:r>
      <w:r w:rsidRPr="00757783">
        <w:rPr>
          <w:sz w:val="24"/>
          <w:lang w:val="ru-RU"/>
        </w:rPr>
        <w:t>страниц.</w:t>
      </w:r>
    </w:p>
    <w:p w:rsidR="00477C91" w:rsidRDefault="00477C91" w:rsidP="00477C91">
      <w:pPr>
        <w:pStyle w:val="a5"/>
        <w:tabs>
          <w:tab w:val="left" w:pos="962"/>
        </w:tabs>
        <w:ind w:left="0" w:right="596" w:firstLine="709"/>
        <w:rPr>
          <w:spacing w:val="-11"/>
          <w:sz w:val="24"/>
          <w:lang w:val="ru-RU"/>
        </w:rPr>
      </w:pPr>
      <w:r w:rsidRPr="00757783">
        <w:rPr>
          <w:spacing w:val="-12"/>
          <w:sz w:val="24"/>
          <w:lang w:val="ru-RU"/>
        </w:rPr>
        <w:t xml:space="preserve">Компьютерная </w:t>
      </w:r>
      <w:r w:rsidRPr="00757783">
        <w:rPr>
          <w:spacing w:val="-11"/>
          <w:sz w:val="24"/>
          <w:lang w:val="ru-RU"/>
        </w:rPr>
        <w:t xml:space="preserve">презентация </w:t>
      </w:r>
      <w:r w:rsidRPr="00757783">
        <w:rPr>
          <w:spacing w:val="-12"/>
          <w:sz w:val="24"/>
          <w:lang w:val="ru-RU"/>
        </w:rPr>
        <w:t xml:space="preserve">выполняется </w:t>
      </w:r>
      <w:r w:rsidRPr="00757783">
        <w:rPr>
          <w:sz w:val="24"/>
          <w:lang w:val="ru-RU"/>
        </w:rPr>
        <w:t xml:space="preserve">в </w:t>
      </w:r>
      <w:r w:rsidRPr="00757783">
        <w:rPr>
          <w:spacing w:val="-12"/>
          <w:sz w:val="24"/>
          <w:lang w:val="ru-RU"/>
        </w:rPr>
        <w:t xml:space="preserve">соответствии </w:t>
      </w:r>
      <w:r w:rsidRPr="00757783">
        <w:rPr>
          <w:sz w:val="24"/>
          <w:lang w:val="ru-RU"/>
        </w:rPr>
        <w:t xml:space="preserve">с </w:t>
      </w:r>
      <w:r w:rsidRPr="00757783">
        <w:rPr>
          <w:spacing w:val="-11"/>
          <w:sz w:val="24"/>
          <w:lang w:val="ru-RU"/>
        </w:rPr>
        <w:t>требованиями оформления презентаций.</w:t>
      </w:r>
    </w:p>
    <w:p w:rsidR="00477C91" w:rsidRDefault="00477C91" w:rsidP="00477C91">
      <w:pPr>
        <w:pStyle w:val="a5"/>
        <w:tabs>
          <w:tab w:val="left" w:pos="962"/>
        </w:tabs>
        <w:ind w:left="0" w:right="596" w:firstLine="709"/>
        <w:rPr>
          <w:spacing w:val="-12"/>
          <w:sz w:val="24"/>
          <w:lang w:val="ru-RU"/>
        </w:rPr>
      </w:pPr>
      <w:r>
        <w:rPr>
          <w:spacing w:val="-11"/>
          <w:sz w:val="24"/>
          <w:lang w:val="ru-RU"/>
        </w:rPr>
        <w:t>З</w:t>
      </w:r>
      <w:r w:rsidRPr="00154000">
        <w:rPr>
          <w:spacing w:val="-11"/>
          <w:sz w:val="24"/>
          <w:lang w:val="ru-RU"/>
        </w:rPr>
        <w:t>ащита</w:t>
      </w:r>
      <w:r w:rsidRPr="00154000">
        <w:rPr>
          <w:spacing w:val="-25"/>
          <w:sz w:val="24"/>
          <w:lang w:val="ru-RU"/>
        </w:rPr>
        <w:t xml:space="preserve"> </w:t>
      </w:r>
      <w:r w:rsidRPr="00154000">
        <w:rPr>
          <w:spacing w:val="-11"/>
          <w:sz w:val="24"/>
          <w:lang w:val="ru-RU"/>
        </w:rPr>
        <w:t>проектов</w:t>
      </w:r>
      <w:r w:rsidRPr="00154000">
        <w:rPr>
          <w:spacing w:val="-24"/>
          <w:sz w:val="24"/>
          <w:lang w:val="ru-RU"/>
        </w:rPr>
        <w:t xml:space="preserve"> </w:t>
      </w:r>
      <w:r w:rsidRPr="00154000">
        <w:rPr>
          <w:spacing w:val="-12"/>
          <w:sz w:val="24"/>
          <w:lang w:val="ru-RU"/>
        </w:rPr>
        <w:t>производится</w:t>
      </w:r>
      <w:r w:rsidRPr="00154000">
        <w:rPr>
          <w:spacing w:val="-23"/>
          <w:sz w:val="24"/>
          <w:lang w:val="ru-RU"/>
        </w:rPr>
        <w:t xml:space="preserve"> </w:t>
      </w:r>
      <w:r w:rsidRPr="00154000">
        <w:rPr>
          <w:spacing w:val="-12"/>
          <w:sz w:val="24"/>
          <w:lang w:val="ru-RU"/>
        </w:rPr>
        <w:t>публично,</w:t>
      </w:r>
      <w:r w:rsidRPr="00154000">
        <w:rPr>
          <w:spacing w:val="-23"/>
          <w:sz w:val="24"/>
          <w:lang w:val="ru-RU"/>
        </w:rPr>
        <w:t xml:space="preserve"> </w:t>
      </w:r>
      <w:r w:rsidRPr="00154000">
        <w:rPr>
          <w:sz w:val="24"/>
          <w:lang w:val="ru-RU"/>
        </w:rPr>
        <w:t>в</w:t>
      </w:r>
      <w:r w:rsidRPr="00154000">
        <w:rPr>
          <w:spacing w:val="-24"/>
          <w:sz w:val="24"/>
          <w:lang w:val="ru-RU"/>
        </w:rPr>
        <w:t xml:space="preserve"> </w:t>
      </w:r>
      <w:r w:rsidRPr="00154000">
        <w:rPr>
          <w:spacing w:val="-9"/>
          <w:sz w:val="24"/>
          <w:lang w:val="ru-RU"/>
        </w:rPr>
        <w:t>виде</w:t>
      </w:r>
      <w:r w:rsidRPr="00154000">
        <w:rPr>
          <w:spacing w:val="-22"/>
          <w:sz w:val="24"/>
          <w:lang w:val="ru-RU"/>
        </w:rPr>
        <w:t xml:space="preserve"> </w:t>
      </w:r>
      <w:r w:rsidRPr="00154000">
        <w:rPr>
          <w:spacing w:val="-11"/>
          <w:sz w:val="24"/>
          <w:lang w:val="ru-RU"/>
        </w:rPr>
        <w:t>устной</w:t>
      </w:r>
      <w:r w:rsidRPr="00154000">
        <w:rPr>
          <w:spacing w:val="-22"/>
          <w:sz w:val="24"/>
          <w:lang w:val="ru-RU"/>
        </w:rPr>
        <w:t xml:space="preserve"> </w:t>
      </w:r>
      <w:r w:rsidRPr="00154000">
        <w:rPr>
          <w:spacing w:val="-8"/>
          <w:sz w:val="24"/>
          <w:lang w:val="ru-RU"/>
        </w:rPr>
        <w:t>или</w:t>
      </w:r>
      <w:r w:rsidRPr="00154000">
        <w:rPr>
          <w:spacing w:val="-22"/>
          <w:sz w:val="24"/>
          <w:lang w:val="ru-RU"/>
        </w:rPr>
        <w:t xml:space="preserve"> </w:t>
      </w:r>
      <w:r w:rsidRPr="00154000">
        <w:rPr>
          <w:spacing w:val="-12"/>
          <w:sz w:val="24"/>
          <w:lang w:val="ru-RU"/>
        </w:rPr>
        <w:t>компьютерной</w:t>
      </w:r>
      <w:r w:rsidRPr="00154000">
        <w:rPr>
          <w:spacing w:val="-22"/>
          <w:sz w:val="24"/>
          <w:lang w:val="ru-RU"/>
        </w:rPr>
        <w:t xml:space="preserve"> </w:t>
      </w:r>
      <w:r w:rsidRPr="00154000">
        <w:rPr>
          <w:spacing w:val="-12"/>
          <w:sz w:val="24"/>
          <w:lang w:val="ru-RU"/>
        </w:rPr>
        <w:t>презентации.</w:t>
      </w:r>
    </w:p>
    <w:p w:rsidR="00477C91" w:rsidRDefault="00477C91" w:rsidP="00477C91">
      <w:pPr>
        <w:pStyle w:val="a5"/>
        <w:tabs>
          <w:tab w:val="left" w:pos="962"/>
        </w:tabs>
        <w:ind w:left="0" w:right="596" w:firstLine="709"/>
        <w:rPr>
          <w:sz w:val="24"/>
          <w:lang w:val="ru-RU"/>
        </w:rPr>
      </w:pPr>
    </w:p>
    <w:p w:rsidR="00477C91" w:rsidRDefault="00477C91" w:rsidP="00477C91">
      <w:pPr>
        <w:pStyle w:val="a5"/>
        <w:tabs>
          <w:tab w:val="left" w:pos="962"/>
        </w:tabs>
        <w:ind w:left="0" w:right="596" w:firstLine="709"/>
        <w:rPr>
          <w:sz w:val="24"/>
          <w:lang w:val="ru-RU"/>
        </w:rPr>
      </w:pPr>
    </w:p>
    <w:p w:rsidR="00477C91" w:rsidRPr="00477C91" w:rsidRDefault="00477C91" w:rsidP="00477C91">
      <w:pPr>
        <w:tabs>
          <w:tab w:val="left" w:pos="962"/>
        </w:tabs>
        <w:ind w:right="596"/>
        <w:rPr>
          <w:sz w:val="24"/>
          <w:lang w:val="ru-RU"/>
        </w:rPr>
        <w:sectPr w:rsidR="00477C91" w:rsidRPr="00477C91" w:rsidSect="00477C91">
          <w:pgSz w:w="11910" w:h="16840"/>
          <w:pgMar w:top="851" w:right="240" w:bottom="142" w:left="1240" w:header="720" w:footer="720" w:gutter="0"/>
          <w:cols w:space="720"/>
        </w:sectPr>
      </w:pPr>
    </w:p>
    <w:p w:rsidR="00E928FE" w:rsidRPr="00477C91" w:rsidRDefault="00E928FE" w:rsidP="00477C91">
      <w:pPr>
        <w:rPr>
          <w:lang w:val="ru-RU"/>
        </w:rPr>
      </w:pPr>
    </w:p>
    <w:sectPr w:rsidR="00E928FE" w:rsidRPr="00477C91" w:rsidSect="00E92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2100F"/>
    <w:multiLevelType w:val="hybridMultilevel"/>
    <w:tmpl w:val="949475CE"/>
    <w:lvl w:ilvl="0" w:tplc="05EA6030">
      <w:numFmt w:val="bullet"/>
      <w:lvlText w:val=""/>
      <w:lvlJc w:val="left"/>
      <w:pPr>
        <w:ind w:left="46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4F2D38E">
      <w:numFmt w:val="bullet"/>
      <w:lvlText w:val="-"/>
      <w:lvlJc w:val="left"/>
      <w:pPr>
        <w:ind w:left="4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8BE42EF4">
      <w:numFmt w:val="bullet"/>
      <w:lvlText w:val="•"/>
      <w:lvlJc w:val="left"/>
      <w:pPr>
        <w:ind w:left="1727" w:hanging="140"/>
      </w:pPr>
      <w:rPr>
        <w:rFonts w:hint="default"/>
      </w:rPr>
    </w:lvl>
    <w:lvl w:ilvl="3" w:tplc="A7DAFB8E">
      <w:numFmt w:val="bullet"/>
      <w:lvlText w:val="•"/>
      <w:lvlJc w:val="left"/>
      <w:pPr>
        <w:ind w:left="2814" w:hanging="140"/>
      </w:pPr>
      <w:rPr>
        <w:rFonts w:hint="default"/>
      </w:rPr>
    </w:lvl>
    <w:lvl w:ilvl="4" w:tplc="41BC1B10">
      <w:numFmt w:val="bullet"/>
      <w:lvlText w:val="•"/>
      <w:lvlJc w:val="left"/>
      <w:pPr>
        <w:ind w:left="3902" w:hanging="140"/>
      </w:pPr>
      <w:rPr>
        <w:rFonts w:hint="default"/>
      </w:rPr>
    </w:lvl>
    <w:lvl w:ilvl="5" w:tplc="BD90E6CC">
      <w:numFmt w:val="bullet"/>
      <w:lvlText w:val="•"/>
      <w:lvlJc w:val="left"/>
      <w:pPr>
        <w:ind w:left="4989" w:hanging="140"/>
      </w:pPr>
      <w:rPr>
        <w:rFonts w:hint="default"/>
      </w:rPr>
    </w:lvl>
    <w:lvl w:ilvl="6" w:tplc="E3304F0E">
      <w:numFmt w:val="bullet"/>
      <w:lvlText w:val="•"/>
      <w:lvlJc w:val="left"/>
      <w:pPr>
        <w:ind w:left="6076" w:hanging="140"/>
      </w:pPr>
      <w:rPr>
        <w:rFonts w:hint="default"/>
      </w:rPr>
    </w:lvl>
    <w:lvl w:ilvl="7" w:tplc="1EACF0FC">
      <w:numFmt w:val="bullet"/>
      <w:lvlText w:val="•"/>
      <w:lvlJc w:val="left"/>
      <w:pPr>
        <w:ind w:left="7164" w:hanging="140"/>
      </w:pPr>
      <w:rPr>
        <w:rFonts w:hint="default"/>
      </w:rPr>
    </w:lvl>
    <w:lvl w:ilvl="8" w:tplc="B47EF700">
      <w:numFmt w:val="bullet"/>
      <w:lvlText w:val="•"/>
      <w:lvlJc w:val="left"/>
      <w:pPr>
        <w:ind w:left="8251" w:hanging="1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C91"/>
    <w:rsid w:val="00477C91"/>
    <w:rsid w:val="00E9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7C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77C91"/>
    <w:pPr>
      <w:ind w:left="4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77C9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477C91"/>
    <w:pPr>
      <w:ind w:left="462"/>
      <w:jc w:val="both"/>
    </w:pPr>
  </w:style>
  <w:style w:type="paragraph" w:customStyle="1" w:styleId="Heading1">
    <w:name w:val="Heading 1"/>
    <w:basedOn w:val="a"/>
    <w:uiPriority w:val="1"/>
    <w:qFormat/>
    <w:rsid w:val="00477C91"/>
    <w:pPr>
      <w:ind w:left="462"/>
      <w:outlineLvl w:val="1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2019-04-08T05:18:00Z</dcterms:created>
  <dcterms:modified xsi:type="dcterms:W3CDTF">2019-04-08T05:19:00Z</dcterms:modified>
</cp:coreProperties>
</file>